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DFBF5" w14:textId="406FA6B0" w:rsidR="009718C8" w:rsidRPr="00F8658A" w:rsidRDefault="009718C8" w:rsidP="009718C8">
      <w:pPr>
        <w:jc w:val="center"/>
        <w:rPr>
          <w:b/>
          <w:bCs/>
          <w:sz w:val="22"/>
          <w:szCs w:val="22"/>
          <w:lang w:val="nl-NL"/>
        </w:rPr>
      </w:pPr>
      <w:r w:rsidRPr="00F8658A">
        <w:rPr>
          <w:b/>
          <w:bCs/>
          <w:sz w:val="22"/>
          <w:szCs w:val="22"/>
          <w:lang w:val="nl-NL"/>
        </w:rPr>
        <w:t>AUTHOR DATA AND CONTACT</w:t>
      </w:r>
    </w:p>
    <w:p w14:paraId="1A17CF22" w14:textId="5993A5A1" w:rsidR="009718C8" w:rsidRPr="00F8658A" w:rsidRDefault="009718C8" w:rsidP="009718C8">
      <w:pPr>
        <w:rPr>
          <w:sz w:val="22"/>
          <w:szCs w:val="22"/>
          <w:lang w:val="nl-NL"/>
        </w:rPr>
      </w:pPr>
      <w:r w:rsidRPr="00F8658A">
        <w:rPr>
          <w:b/>
          <w:bCs/>
          <w:sz w:val="22"/>
          <w:szCs w:val="22"/>
          <w:lang w:val="nl-NL"/>
        </w:rPr>
        <w:t xml:space="preserve">Full name </w:t>
      </w:r>
      <w:r w:rsidRPr="00F8658A">
        <w:rPr>
          <w:sz w:val="22"/>
          <w:szCs w:val="22"/>
          <w:lang w:val="nl-NL"/>
        </w:rPr>
        <w:t>..............................................................................................................................</w:t>
      </w:r>
    </w:p>
    <w:p w14:paraId="1E71F8D6" w14:textId="1AF8DD56" w:rsidR="009718C8" w:rsidRPr="00F8658A" w:rsidRDefault="009718C8" w:rsidP="009718C8">
      <w:pPr>
        <w:rPr>
          <w:sz w:val="22"/>
          <w:szCs w:val="22"/>
          <w:lang w:val="it-IT"/>
        </w:rPr>
      </w:pPr>
      <w:r w:rsidRPr="00F8658A">
        <w:rPr>
          <w:b/>
          <w:bCs/>
          <w:sz w:val="22"/>
          <w:szCs w:val="22"/>
          <w:lang w:val="it-IT"/>
        </w:rPr>
        <w:t xml:space="preserve">Academic title/grade/professional degree </w:t>
      </w:r>
      <w:r w:rsidRPr="00F8658A">
        <w:rPr>
          <w:sz w:val="22"/>
          <w:szCs w:val="22"/>
          <w:lang w:val="it-IT"/>
        </w:rPr>
        <w:t>..................................................................................</w:t>
      </w:r>
      <w:r w:rsidR="00E73669" w:rsidRPr="00F8658A">
        <w:rPr>
          <w:sz w:val="22"/>
          <w:szCs w:val="22"/>
          <w:lang w:val="it-IT"/>
        </w:rPr>
        <w:t>.............................................</w:t>
      </w:r>
    </w:p>
    <w:p w14:paraId="1563E709" w14:textId="63FDCB65" w:rsidR="009718C8" w:rsidRPr="00F8658A" w:rsidRDefault="009718C8" w:rsidP="009718C8">
      <w:pPr>
        <w:rPr>
          <w:sz w:val="22"/>
          <w:szCs w:val="22"/>
          <w:lang w:val="it-IT"/>
        </w:rPr>
      </w:pPr>
      <w:r w:rsidRPr="00F8658A">
        <w:rPr>
          <w:b/>
          <w:bCs/>
          <w:sz w:val="22"/>
          <w:szCs w:val="22"/>
          <w:lang w:val="it-IT"/>
        </w:rPr>
        <w:t xml:space="preserve">Affiliation: university or other institution </w:t>
      </w:r>
      <w:r w:rsidRPr="00F8658A">
        <w:rPr>
          <w:sz w:val="22"/>
          <w:szCs w:val="22"/>
          <w:lang w:val="it-IT"/>
        </w:rPr>
        <w:t>............................................................................................................</w:t>
      </w:r>
      <w:r w:rsidR="00E73669" w:rsidRPr="00F8658A">
        <w:rPr>
          <w:sz w:val="22"/>
          <w:szCs w:val="22"/>
          <w:lang w:val="it-IT"/>
        </w:rPr>
        <w:t>...................</w:t>
      </w:r>
      <w:r w:rsidRPr="00F8658A">
        <w:rPr>
          <w:sz w:val="22"/>
          <w:szCs w:val="22"/>
          <w:lang w:val="it-IT"/>
        </w:rPr>
        <w:t xml:space="preserve"> </w:t>
      </w:r>
    </w:p>
    <w:p w14:paraId="34A30E13" w14:textId="5D2C0679" w:rsidR="009718C8" w:rsidRPr="00F8658A" w:rsidRDefault="009718C8" w:rsidP="009718C8">
      <w:pPr>
        <w:rPr>
          <w:sz w:val="22"/>
          <w:szCs w:val="22"/>
          <w:lang w:val="it-IT"/>
        </w:rPr>
      </w:pPr>
      <w:r w:rsidRPr="00F8658A">
        <w:rPr>
          <w:b/>
          <w:bCs/>
          <w:sz w:val="22"/>
          <w:szCs w:val="22"/>
          <w:lang w:val="it-IT"/>
        </w:rPr>
        <w:t xml:space="preserve">E-mail address to be made public at EPPiSM: </w:t>
      </w:r>
      <w:r w:rsidRPr="00F8658A">
        <w:rPr>
          <w:sz w:val="22"/>
          <w:szCs w:val="22"/>
          <w:lang w:val="it-IT"/>
        </w:rPr>
        <w:t>.......................................................................................................</w:t>
      </w:r>
      <w:r w:rsidR="00E73669" w:rsidRPr="00F8658A">
        <w:rPr>
          <w:sz w:val="22"/>
          <w:szCs w:val="22"/>
          <w:lang w:val="it-IT"/>
        </w:rPr>
        <w:t>........................</w:t>
      </w:r>
    </w:p>
    <w:p w14:paraId="6E5FC584" w14:textId="2092AA4D" w:rsidR="009718C8" w:rsidRPr="00F8658A" w:rsidRDefault="009718C8" w:rsidP="009718C8">
      <w:pPr>
        <w:rPr>
          <w:b/>
          <w:bCs/>
          <w:sz w:val="22"/>
          <w:szCs w:val="22"/>
          <w:lang w:val="nl-NL"/>
        </w:rPr>
      </w:pPr>
      <w:r w:rsidRPr="00F8658A">
        <w:rPr>
          <w:b/>
          <w:bCs/>
          <w:sz w:val="22"/>
          <w:szCs w:val="22"/>
          <w:lang w:val="nl-NL"/>
        </w:rPr>
        <w:t xml:space="preserve">Contact email address (if different from above): </w:t>
      </w:r>
      <w:r w:rsidRPr="00F8658A">
        <w:rPr>
          <w:sz w:val="22"/>
          <w:szCs w:val="22"/>
          <w:lang w:val="nl-NL"/>
        </w:rPr>
        <w:t>..............................................................................</w:t>
      </w:r>
      <w:r w:rsidR="00E73669" w:rsidRPr="00F8658A">
        <w:rPr>
          <w:sz w:val="22"/>
          <w:szCs w:val="22"/>
          <w:lang w:val="nl-NL"/>
        </w:rPr>
        <w:t>.................................................</w:t>
      </w:r>
    </w:p>
    <w:p w14:paraId="6B295841" w14:textId="502781AD" w:rsidR="009718C8" w:rsidRPr="00F8658A" w:rsidRDefault="009718C8" w:rsidP="009718C8">
      <w:pPr>
        <w:rPr>
          <w:sz w:val="22"/>
          <w:szCs w:val="22"/>
          <w:lang w:val="it-IT"/>
        </w:rPr>
      </w:pPr>
      <w:r w:rsidRPr="00F8658A">
        <w:rPr>
          <w:b/>
          <w:bCs/>
          <w:sz w:val="22"/>
          <w:szCs w:val="22"/>
          <w:lang w:val="it-IT"/>
        </w:rPr>
        <w:t xml:space="preserve">Postal address for correspondence: </w:t>
      </w:r>
      <w:r w:rsidRPr="00F8658A">
        <w:rPr>
          <w:sz w:val="22"/>
          <w:szCs w:val="22"/>
          <w:lang w:val="it-IT"/>
        </w:rPr>
        <w:t>..................................................................................................................</w:t>
      </w:r>
      <w:r w:rsidR="00E73669" w:rsidRPr="00F8658A">
        <w:rPr>
          <w:sz w:val="22"/>
          <w:szCs w:val="22"/>
          <w:lang w:val="it-IT"/>
        </w:rPr>
        <w:t>.............</w:t>
      </w:r>
    </w:p>
    <w:p w14:paraId="2C2BA6D5" w14:textId="12F09C75" w:rsidR="009718C8" w:rsidRPr="00F8658A" w:rsidRDefault="009718C8" w:rsidP="009718C8">
      <w:pPr>
        <w:rPr>
          <w:sz w:val="22"/>
          <w:szCs w:val="22"/>
          <w:lang w:val="it-IT"/>
        </w:rPr>
      </w:pPr>
      <w:r w:rsidRPr="00F8658A">
        <w:rPr>
          <w:b/>
          <w:bCs/>
          <w:sz w:val="22"/>
          <w:szCs w:val="22"/>
          <w:lang w:val="it-IT"/>
        </w:rPr>
        <w:t xml:space="preserve">Telephone: </w:t>
      </w:r>
      <w:r w:rsidRPr="00F8658A">
        <w:rPr>
          <w:sz w:val="22"/>
          <w:szCs w:val="22"/>
          <w:lang w:val="it-IT"/>
        </w:rPr>
        <w:t>..............................................................................................................................</w:t>
      </w:r>
      <w:r w:rsidR="00E73669" w:rsidRPr="00F8658A">
        <w:rPr>
          <w:sz w:val="22"/>
          <w:szCs w:val="22"/>
          <w:lang w:val="it-IT"/>
        </w:rPr>
        <w:t>..</w:t>
      </w:r>
    </w:p>
    <w:p w14:paraId="21ABFE8A" w14:textId="77777777" w:rsidR="009718C8" w:rsidRPr="00F8658A" w:rsidRDefault="009718C8" w:rsidP="009718C8">
      <w:pPr>
        <w:rPr>
          <w:sz w:val="22"/>
          <w:szCs w:val="22"/>
          <w:lang w:val="it-IT"/>
        </w:rPr>
      </w:pPr>
    </w:p>
    <w:p w14:paraId="189D903C" w14:textId="11E11CE6" w:rsidR="009718C8" w:rsidRPr="00F8658A" w:rsidRDefault="009718C8" w:rsidP="009718C8">
      <w:pPr>
        <w:jc w:val="center"/>
        <w:rPr>
          <w:b/>
          <w:bCs/>
          <w:sz w:val="22"/>
          <w:szCs w:val="22"/>
          <w:lang w:val="it-IT"/>
        </w:rPr>
      </w:pPr>
      <w:r w:rsidRPr="00F8658A">
        <w:rPr>
          <w:b/>
          <w:bCs/>
          <w:sz w:val="22"/>
          <w:szCs w:val="22"/>
          <w:lang w:val="it-IT"/>
        </w:rPr>
        <w:t>CONTRACT FOR THE PUBLICATION OF A SCIENTIFIC ARTICLE</w:t>
      </w:r>
    </w:p>
    <w:p w14:paraId="6FB311AE" w14:textId="77777777" w:rsidR="009718C8" w:rsidRPr="00F8658A" w:rsidRDefault="009718C8" w:rsidP="009718C8">
      <w:pPr>
        <w:jc w:val="center"/>
        <w:rPr>
          <w:b/>
          <w:bCs/>
          <w:sz w:val="22"/>
          <w:szCs w:val="22"/>
          <w:lang w:val="it-IT"/>
        </w:rPr>
      </w:pPr>
      <w:r w:rsidRPr="00F8658A">
        <w:rPr>
          <w:b/>
          <w:bCs/>
          <w:sz w:val="22"/>
          <w:szCs w:val="22"/>
          <w:lang w:val="it-IT"/>
        </w:rPr>
        <w:t>AND TRANSFER OF COPYRIGHT</w:t>
      </w:r>
    </w:p>
    <w:p w14:paraId="69E34EA7" w14:textId="5B522E81" w:rsidR="009718C8" w:rsidRPr="00F8658A" w:rsidRDefault="009718C8" w:rsidP="009718C8">
      <w:pPr>
        <w:jc w:val="both"/>
        <w:rPr>
          <w:sz w:val="22"/>
          <w:szCs w:val="22"/>
          <w:lang w:val="it-IT"/>
        </w:rPr>
      </w:pPr>
      <w:r w:rsidRPr="00F8658A">
        <w:rPr>
          <w:sz w:val="22"/>
          <w:szCs w:val="22"/>
          <w:lang w:val="it-IT"/>
        </w:rPr>
        <w:t xml:space="preserve">concluded on .................................... between the European </w:t>
      </w:r>
      <w:r w:rsidR="00BD068A" w:rsidRPr="00F8658A">
        <w:rPr>
          <w:sz w:val="22"/>
          <w:szCs w:val="22"/>
          <w:lang w:val="it-IT"/>
        </w:rPr>
        <w:t>University</w:t>
      </w:r>
      <w:r w:rsidRPr="00F8658A">
        <w:rPr>
          <w:sz w:val="22"/>
          <w:szCs w:val="22"/>
          <w:lang w:val="it-IT"/>
        </w:rPr>
        <w:t xml:space="preserve"> of Law and Administration in Warsaw </w:t>
      </w:r>
      <w:r w:rsidR="00BD068A" w:rsidRPr="00F8658A">
        <w:rPr>
          <w:sz w:val="22"/>
          <w:szCs w:val="22"/>
          <w:lang w:val="it-IT"/>
        </w:rPr>
        <w:t>[EWSPA] –</w:t>
      </w:r>
      <w:r w:rsidRPr="00F8658A">
        <w:rPr>
          <w:sz w:val="22"/>
          <w:szCs w:val="22"/>
          <w:lang w:val="it-IT"/>
        </w:rPr>
        <w:t xml:space="preserve"> publisher of the quarterly academic journal </w:t>
      </w:r>
      <w:r w:rsidR="00BD068A" w:rsidRPr="00F8658A">
        <w:rPr>
          <w:sz w:val="22"/>
          <w:szCs w:val="22"/>
          <w:lang w:val="it-IT"/>
        </w:rPr>
        <w:t xml:space="preserve"> “European Review of Law &amp; International Relations”</w:t>
      </w:r>
      <w:r w:rsidR="00BD068A" w:rsidRPr="00F8658A">
        <w:rPr>
          <w:sz w:val="22"/>
          <w:szCs w:val="22"/>
          <w:lang w:val="it-IT"/>
        </w:rPr>
        <w:t xml:space="preserve"> [“</w:t>
      </w:r>
      <w:r w:rsidRPr="00F8658A">
        <w:rPr>
          <w:sz w:val="22"/>
          <w:szCs w:val="22"/>
          <w:lang w:val="it-IT"/>
        </w:rPr>
        <w:t>Europejski Przegląd Prawa i Stosunk</w:t>
      </w:r>
      <w:r w:rsidR="00BD068A" w:rsidRPr="00F8658A">
        <w:rPr>
          <w:sz w:val="22"/>
          <w:szCs w:val="22"/>
          <w:lang w:val="it-IT"/>
        </w:rPr>
        <w:t>ów</w:t>
      </w:r>
      <w:r w:rsidRPr="00F8658A">
        <w:rPr>
          <w:sz w:val="22"/>
          <w:szCs w:val="22"/>
          <w:lang w:val="it-IT"/>
        </w:rPr>
        <w:t xml:space="preserve"> Międzynarodowych</w:t>
      </w:r>
      <w:r w:rsidR="00BD068A" w:rsidRPr="00F8658A">
        <w:rPr>
          <w:sz w:val="22"/>
          <w:szCs w:val="22"/>
          <w:lang w:val="it-IT"/>
        </w:rPr>
        <w:t>]</w:t>
      </w:r>
      <w:r w:rsidRPr="00F8658A">
        <w:rPr>
          <w:sz w:val="22"/>
          <w:szCs w:val="22"/>
          <w:lang w:val="it-IT"/>
        </w:rPr>
        <w:t xml:space="preserve"> (hereinafter referred to as: the Publisher) with its seat in Warsaw, 59 Okopowa Street </w:t>
      </w:r>
      <w:r w:rsidR="00BD068A" w:rsidRPr="00F8658A">
        <w:rPr>
          <w:sz w:val="22"/>
          <w:szCs w:val="22"/>
          <w:lang w:val="it-IT"/>
        </w:rPr>
        <w:t>–</w:t>
      </w:r>
      <w:r w:rsidRPr="00F8658A">
        <w:rPr>
          <w:sz w:val="22"/>
          <w:szCs w:val="22"/>
          <w:lang w:val="it-IT"/>
        </w:rPr>
        <w:t xml:space="preserve"> represented by the Acting Rector of the University </w:t>
      </w:r>
      <w:r w:rsidR="00BD068A" w:rsidRPr="00F8658A">
        <w:rPr>
          <w:sz w:val="22"/>
          <w:szCs w:val="22"/>
          <w:lang w:val="it-IT"/>
        </w:rPr>
        <w:t>–</w:t>
      </w:r>
      <w:r w:rsidRPr="00F8658A">
        <w:rPr>
          <w:sz w:val="22"/>
          <w:szCs w:val="22"/>
          <w:lang w:val="it-IT"/>
        </w:rPr>
        <w:t xml:space="preserve"> Prof. Roman Wieruszewski, PhD, </w:t>
      </w:r>
    </w:p>
    <w:p w14:paraId="58C7D0F7" w14:textId="61903F2A" w:rsidR="009718C8" w:rsidRDefault="009718C8" w:rsidP="009718C8">
      <w:pPr>
        <w:jc w:val="both"/>
        <w:rPr>
          <w:sz w:val="22"/>
          <w:szCs w:val="22"/>
          <w:lang w:val="it-IT"/>
        </w:rPr>
      </w:pPr>
      <w:r w:rsidRPr="00F8658A">
        <w:rPr>
          <w:sz w:val="22"/>
          <w:szCs w:val="22"/>
          <w:lang w:val="it-IT"/>
        </w:rPr>
        <w:t>and</w:t>
      </w:r>
      <w:r w:rsidR="00F8658A">
        <w:rPr>
          <w:sz w:val="22"/>
          <w:szCs w:val="22"/>
          <w:lang w:val="it-IT"/>
        </w:rPr>
        <w:t xml:space="preserve"> </w:t>
      </w:r>
      <w:r w:rsidRPr="00F8658A">
        <w:rPr>
          <w:sz w:val="22"/>
          <w:szCs w:val="22"/>
          <w:lang w:val="it-IT"/>
        </w:rPr>
        <w:t>the Author(s):........................................................................................................</w:t>
      </w:r>
      <w:r w:rsidR="00F8658A">
        <w:rPr>
          <w:sz w:val="22"/>
          <w:szCs w:val="22"/>
          <w:lang w:val="it-IT"/>
        </w:rPr>
        <w:t>.............</w:t>
      </w:r>
    </w:p>
    <w:p w14:paraId="04A86E3F" w14:textId="77777777" w:rsidR="009718C8" w:rsidRPr="00F8658A" w:rsidRDefault="009718C8" w:rsidP="009718C8">
      <w:pPr>
        <w:jc w:val="center"/>
        <w:rPr>
          <w:b/>
          <w:bCs/>
          <w:sz w:val="22"/>
          <w:szCs w:val="22"/>
          <w:lang w:val="it-IT"/>
        </w:rPr>
      </w:pPr>
      <w:r w:rsidRPr="00F8658A">
        <w:rPr>
          <w:b/>
          <w:bCs/>
          <w:sz w:val="22"/>
          <w:szCs w:val="22"/>
          <w:lang w:val="it-IT"/>
        </w:rPr>
        <w:t>§ 1</w:t>
      </w:r>
    </w:p>
    <w:p w14:paraId="4C9A2A8C" w14:textId="3963D5E5" w:rsidR="009718C8" w:rsidRPr="00F8658A" w:rsidRDefault="009718C8" w:rsidP="009718C8">
      <w:pPr>
        <w:jc w:val="both"/>
        <w:rPr>
          <w:sz w:val="22"/>
          <w:szCs w:val="22"/>
          <w:lang w:val="it-IT"/>
        </w:rPr>
      </w:pPr>
      <w:r w:rsidRPr="00F8658A">
        <w:rPr>
          <w:sz w:val="22"/>
          <w:szCs w:val="22"/>
          <w:lang w:val="it-IT"/>
        </w:rPr>
        <w:t xml:space="preserve">The </w:t>
      </w:r>
      <w:r w:rsidR="00440FEB">
        <w:rPr>
          <w:sz w:val="22"/>
          <w:szCs w:val="22"/>
          <w:lang w:val="it-IT"/>
        </w:rPr>
        <w:t>P</w:t>
      </w:r>
      <w:r w:rsidRPr="00F8658A">
        <w:rPr>
          <w:sz w:val="22"/>
          <w:szCs w:val="22"/>
          <w:lang w:val="it-IT"/>
        </w:rPr>
        <w:t xml:space="preserve">ublisher undertakes to publish the author's text, which has passed the review procedure in force at the </w:t>
      </w:r>
      <w:r w:rsidR="00BD068A" w:rsidRPr="00F8658A">
        <w:rPr>
          <w:sz w:val="22"/>
          <w:szCs w:val="22"/>
          <w:lang w:val="it-IT"/>
        </w:rPr>
        <w:t>ERL&amp;IR</w:t>
      </w:r>
      <w:r w:rsidR="00BD068A" w:rsidRPr="00F8658A">
        <w:rPr>
          <w:sz w:val="22"/>
          <w:szCs w:val="22"/>
          <w:lang w:val="it-IT"/>
        </w:rPr>
        <w:t xml:space="preserve"> [</w:t>
      </w:r>
      <w:r w:rsidRPr="00F8658A">
        <w:rPr>
          <w:sz w:val="22"/>
          <w:szCs w:val="22"/>
          <w:lang w:val="it-IT"/>
        </w:rPr>
        <w:t>EPPiSM</w:t>
      </w:r>
      <w:r w:rsidR="00BD068A" w:rsidRPr="00F8658A">
        <w:rPr>
          <w:sz w:val="22"/>
          <w:szCs w:val="22"/>
          <w:lang w:val="it-IT"/>
        </w:rPr>
        <w:t>]</w:t>
      </w:r>
      <w:r w:rsidRPr="00F8658A">
        <w:rPr>
          <w:sz w:val="22"/>
          <w:szCs w:val="22"/>
          <w:lang w:val="it-IT"/>
        </w:rPr>
        <w:t>, with the title</w:t>
      </w:r>
      <w:r w:rsidR="00BD068A" w:rsidRPr="00F8658A">
        <w:rPr>
          <w:sz w:val="22"/>
          <w:szCs w:val="22"/>
          <w:lang w:val="it-IT"/>
        </w:rPr>
        <w:t>......</w:t>
      </w:r>
      <w:r w:rsidR="00F8658A">
        <w:rPr>
          <w:sz w:val="22"/>
          <w:szCs w:val="22"/>
          <w:lang w:val="it-IT"/>
        </w:rPr>
        <w:t>.................................</w:t>
      </w:r>
      <w:r w:rsidR="00BD068A" w:rsidRPr="00F8658A">
        <w:rPr>
          <w:sz w:val="22"/>
          <w:szCs w:val="22"/>
          <w:lang w:val="it-IT"/>
        </w:rPr>
        <w:t>...........................................</w:t>
      </w:r>
      <w:r w:rsidRPr="00F8658A">
        <w:rPr>
          <w:sz w:val="22"/>
          <w:szCs w:val="22"/>
          <w:lang w:val="it-IT"/>
        </w:rPr>
        <w:t xml:space="preserve"> ...............................................................................................................................</w:t>
      </w:r>
      <w:r w:rsidR="00BD068A" w:rsidRPr="00F8658A">
        <w:rPr>
          <w:sz w:val="22"/>
          <w:szCs w:val="22"/>
          <w:lang w:val="it-IT"/>
        </w:rPr>
        <w:t>.</w:t>
      </w:r>
      <w:r w:rsidRPr="00F8658A">
        <w:rPr>
          <w:sz w:val="22"/>
          <w:szCs w:val="22"/>
          <w:lang w:val="it-IT"/>
        </w:rPr>
        <w:t>...</w:t>
      </w:r>
      <w:r w:rsidR="00F8658A">
        <w:rPr>
          <w:sz w:val="22"/>
          <w:szCs w:val="22"/>
          <w:lang w:val="it-IT"/>
        </w:rPr>
        <w:t>............</w:t>
      </w:r>
      <w:r w:rsidRPr="00F8658A">
        <w:rPr>
          <w:sz w:val="22"/>
          <w:szCs w:val="22"/>
          <w:lang w:val="it-IT"/>
        </w:rPr>
        <w:t>, hereinafter referred to as the ‘article’, in the academic periodical</w:t>
      </w:r>
      <w:r w:rsidR="00BD068A" w:rsidRPr="00F8658A">
        <w:rPr>
          <w:sz w:val="22"/>
          <w:szCs w:val="22"/>
          <w:lang w:val="it-IT"/>
        </w:rPr>
        <w:t xml:space="preserve"> </w:t>
      </w:r>
      <w:r w:rsidR="00BD068A" w:rsidRPr="00F8658A">
        <w:rPr>
          <w:sz w:val="22"/>
          <w:szCs w:val="22"/>
          <w:lang w:val="it-IT"/>
        </w:rPr>
        <w:t>“European Review of Law &amp; International Relations”</w:t>
      </w:r>
      <w:r w:rsidRPr="00F8658A">
        <w:rPr>
          <w:sz w:val="22"/>
          <w:szCs w:val="22"/>
          <w:lang w:val="it-IT"/>
        </w:rPr>
        <w:t xml:space="preserve"> and the Author undertakes to co-operate with the Publisher to achieve this goal.  </w:t>
      </w:r>
    </w:p>
    <w:p w14:paraId="515F1786" w14:textId="3AF5ECA7" w:rsidR="009718C8" w:rsidRPr="00F8658A" w:rsidRDefault="009718C8" w:rsidP="009718C8">
      <w:pPr>
        <w:jc w:val="center"/>
        <w:rPr>
          <w:b/>
          <w:bCs/>
          <w:sz w:val="22"/>
          <w:szCs w:val="22"/>
          <w:lang w:val="nl-NL"/>
        </w:rPr>
      </w:pPr>
      <w:r w:rsidRPr="00F8658A">
        <w:rPr>
          <w:b/>
          <w:bCs/>
          <w:sz w:val="22"/>
          <w:szCs w:val="22"/>
          <w:lang w:val="nl-NL"/>
        </w:rPr>
        <w:t>§ 2</w:t>
      </w:r>
    </w:p>
    <w:p w14:paraId="4DCA0D64" w14:textId="77777777" w:rsidR="000F6D6E" w:rsidRPr="000F6D6E" w:rsidRDefault="000F6D6E" w:rsidP="000F6D6E">
      <w:pPr>
        <w:jc w:val="both"/>
        <w:rPr>
          <w:sz w:val="22"/>
          <w:szCs w:val="22"/>
          <w:lang w:val="nl-NL"/>
        </w:rPr>
      </w:pPr>
      <w:r w:rsidRPr="000F6D6E">
        <w:rPr>
          <w:sz w:val="22"/>
          <w:szCs w:val="22"/>
          <w:lang w:val="nl-NL"/>
        </w:rPr>
        <w:t xml:space="preserve">The Author(s) make a declaration of the origin of the text and his/her authorship, which declaration is included under this agreement. </w:t>
      </w:r>
    </w:p>
    <w:p w14:paraId="09093DD4" w14:textId="51156826" w:rsidR="000F6D6E" w:rsidRPr="00F8658A" w:rsidRDefault="000F6D6E" w:rsidP="000F6D6E">
      <w:pPr>
        <w:jc w:val="both"/>
        <w:rPr>
          <w:sz w:val="22"/>
          <w:szCs w:val="22"/>
          <w:lang w:val="nl-NL"/>
        </w:rPr>
      </w:pPr>
      <w:r w:rsidRPr="000F6D6E">
        <w:rPr>
          <w:sz w:val="22"/>
          <w:szCs w:val="22"/>
          <w:lang w:val="nl-NL"/>
        </w:rPr>
        <w:t>Each Author agrees to publish with the article (</w:t>
      </w:r>
      <w:r w:rsidR="006A69CD">
        <w:rPr>
          <w:sz w:val="22"/>
          <w:szCs w:val="22"/>
          <w:lang w:val="nl-NL"/>
        </w:rPr>
        <w:t xml:space="preserve">in </w:t>
      </w:r>
      <w:r w:rsidRPr="000F6D6E">
        <w:rPr>
          <w:sz w:val="22"/>
          <w:szCs w:val="22"/>
          <w:lang w:val="nl-NL"/>
        </w:rPr>
        <w:t xml:space="preserve">electronic and </w:t>
      </w:r>
      <w:r w:rsidR="006A69CD">
        <w:rPr>
          <w:sz w:val="22"/>
          <w:szCs w:val="22"/>
          <w:lang w:val="nl-NL"/>
        </w:rPr>
        <w:t>paper form</w:t>
      </w:r>
      <w:r w:rsidRPr="000F6D6E">
        <w:rPr>
          <w:sz w:val="22"/>
          <w:szCs w:val="22"/>
          <w:lang w:val="nl-NL"/>
        </w:rPr>
        <w:t>) the details of his/her academic or professional affiliation and the e-address chosen to be made public.</w:t>
      </w:r>
    </w:p>
    <w:p w14:paraId="40FF2EEA" w14:textId="77777777" w:rsidR="009718C8" w:rsidRPr="00F8658A" w:rsidRDefault="009718C8" w:rsidP="009718C8">
      <w:pPr>
        <w:jc w:val="center"/>
        <w:rPr>
          <w:b/>
          <w:bCs/>
          <w:sz w:val="22"/>
          <w:szCs w:val="22"/>
          <w:lang w:val="nl-NL"/>
        </w:rPr>
      </w:pPr>
      <w:r w:rsidRPr="00F8658A">
        <w:rPr>
          <w:b/>
          <w:bCs/>
          <w:sz w:val="22"/>
          <w:szCs w:val="22"/>
          <w:lang w:val="nl-NL"/>
        </w:rPr>
        <w:lastRenderedPageBreak/>
        <w:t>§ 3</w:t>
      </w:r>
    </w:p>
    <w:p w14:paraId="6F58C5B3" w14:textId="180B8B11" w:rsidR="006A69CD" w:rsidRPr="006A69CD" w:rsidRDefault="0016547D" w:rsidP="006A69CD">
      <w:pPr>
        <w:jc w:val="both"/>
        <w:rPr>
          <w:sz w:val="22"/>
          <w:szCs w:val="22"/>
          <w:lang w:val="nl-NL"/>
        </w:rPr>
      </w:pPr>
      <w:r>
        <w:rPr>
          <w:b/>
          <w:bCs/>
          <w:sz w:val="22"/>
          <w:szCs w:val="22"/>
          <w:lang w:val="nl-NL"/>
        </w:rPr>
        <w:t>(</w:t>
      </w:r>
      <w:r w:rsidR="006A69CD" w:rsidRPr="006A69CD">
        <w:rPr>
          <w:b/>
          <w:bCs/>
          <w:sz w:val="22"/>
          <w:szCs w:val="22"/>
          <w:lang w:val="nl-NL"/>
        </w:rPr>
        <w:t>1</w:t>
      </w:r>
      <w:r>
        <w:rPr>
          <w:b/>
          <w:bCs/>
          <w:sz w:val="22"/>
          <w:szCs w:val="22"/>
          <w:lang w:val="nl-NL"/>
        </w:rPr>
        <w:t>)</w:t>
      </w:r>
      <w:r w:rsidR="006A69CD" w:rsidRPr="006A69CD">
        <w:rPr>
          <w:sz w:val="22"/>
          <w:szCs w:val="22"/>
          <w:lang w:val="nl-NL"/>
        </w:rPr>
        <w:t xml:space="preserve"> The </w:t>
      </w:r>
      <w:r w:rsidR="006A69CD" w:rsidRPr="006A69CD">
        <w:rPr>
          <w:sz w:val="22"/>
          <w:szCs w:val="22"/>
          <w:lang w:val="nl-NL"/>
        </w:rPr>
        <w:t>A</w:t>
      </w:r>
      <w:r w:rsidR="006A69CD" w:rsidRPr="006A69CD">
        <w:rPr>
          <w:sz w:val="22"/>
          <w:szCs w:val="22"/>
          <w:lang w:val="nl-NL"/>
        </w:rPr>
        <w:t>uthor/</w:t>
      </w:r>
      <w:r w:rsidR="006A69CD" w:rsidRPr="006A69CD">
        <w:rPr>
          <w:sz w:val="22"/>
          <w:szCs w:val="22"/>
          <w:lang w:val="nl-NL"/>
        </w:rPr>
        <w:t>A</w:t>
      </w:r>
      <w:r w:rsidR="006A69CD" w:rsidRPr="006A69CD">
        <w:rPr>
          <w:sz w:val="22"/>
          <w:szCs w:val="22"/>
          <w:lang w:val="nl-NL"/>
        </w:rPr>
        <w:t xml:space="preserve">uthors of the article transfers (assigns), free of charge, to the Publisher the economic copyright to the publication referred to in § 1 </w:t>
      </w:r>
      <w:r w:rsidR="006A69CD" w:rsidRPr="006A69CD">
        <w:rPr>
          <w:sz w:val="22"/>
          <w:szCs w:val="22"/>
          <w:lang w:val="nl-NL"/>
        </w:rPr>
        <w:t>–</w:t>
      </w:r>
      <w:r w:rsidR="006A69CD" w:rsidRPr="006A69CD">
        <w:rPr>
          <w:sz w:val="22"/>
          <w:szCs w:val="22"/>
          <w:lang w:val="nl-NL"/>
        </w:rPr>
        <w:t xml:space="preserve"> unlimited as to time and place </w:t>
      </w:r>
      <w:r w:rsidR="006A69CD" w:rsidRPr="006A69CD">
        <w:rPr>
          <w:sz w:val="22"/>
          <w:szCs w:val="22"/>
          <w:lang w:val="nl-NL"/>
        </w:rPr>
        <w:t>–</w:t>
      </w:r>
      <w:r w:rsidR="006A69CD" w:rsidRPr="006A69CD">
        <w:rPr>
          <w:sz w:val="22"/>
          <w:szCs w:val="22"/>
          <w:lang w:val="nl-NL"/>
        </w:rPr>
        <w:t xml:space="preserve"> in the following fields of exploitation: </w:t>
      </w:r>
    </w:p>
    <w:p w14:paraId="3BA5662E" w14:textId="0289B490" w:rsidR="006A69CD" w:rsidRPr="006A69CD" w:rsidRDefault="006A69CD" w:rsidP="006A69CD">
      <w:pPr>
        <w:jc w:val="both"/>
        <w:rPr>
          <w:sz w:val="22"/>
          <w:szCs w:val="22"/>
          <w:lang w:val="nl-NL"/>
        </w:rPr>
      </w:pPr>
      <w:r w:rsidRPr="006A69CD">
        <w:rPr>
          <w:sz w:val="22"/>
          <w:szCs w:val="22"/>
          <w:lang w:val="nl-NL"/>
        </w:rPr>
        <w:t xml:space="preserve">1) publishing and disseminating the article in electronic (basic) and paper form; </w:t>
      </w:r>
    </w:p>
    <w:p w14:paraId="534DB9D1" w14:textId="77E0A8DD" w:rsidR="006A69CD" w:rsidRPr="006A69CD" w:rsidRDefault="006A69CD" w:rsidP="006A69CD">
      <w:pPr>
        <w:jc w:val="both"/>
        <w:rPr>
          <w:sz w:val="22"/>
          <w:szCs w:val="22"/>
          <w:lang w:val="nl-NL"/>
        </w:rPr>
      </w:pPr>
      <w:r w:rsidRPr="006A69CD">
        <w:rPr>
          <w:sz w:val="22"/>
          <w:szCs w:val="22"/>
          <w:lang w:val="nl-NL"/>
        </w:rPr>
        <w:t xml:space="preserve">2) incorporation into servers of information systems, etc; </w:t>
      </w:r>
    </w:p>
    <w:p w14:paraId="67DE6F39" w14:textId="00BB1B1B" w:rsidR="006A69CD" w:rsidRPr="006A69CD" w:rsidRDefault="006A69CD" w:rsidP="006A69CD">
      <w:pPr>
        <w:jc w:val="both"/>
        <w:rPr>
          <w:sz w:val="22"/>
          <w:szCs w:val="22"/>
          <w:lang w:val="nl-NL"/>
        </w:rPr>
      </w:pPr>
      <w:r w:rsidRPr="006A69CD">
        <w:rPr>
          <w:sz w:val="22"/>
          <w:szCs w:val="22"/>
          <w:lang w:val="nl-NL"/>
        </w:rPr>
        <w:t>3) fixation on machine/electronic media;</w:t>
      </w:r>
    </w:p>
    <w:p w14:paraId="5B5DD7EA" w14:textId="250B85BF" w:rsidR="006A69CD" w:rsidRPr="006A69CD" w:rsidRDefault="006A69CD" w:rsidP="006A69CD">
      <w:pPr>
        <w:jc w:val="both"/>
        <w:rPr>
          <w:sz w:val="22"/>
          <w:szCs w:val="22"/>
          <w:lang w:val="nl-NL"/>
        </w:rPr>
      </w:pPr>
      <w:r w:rsidRPr="006A69CD">
        <w:rPr>
          <w:sz w:val="22"/>
          <w:szCs w:val="22"/>
          <w:lang w:val="nl-NL"/>
        </w:rPr>
        <w:t xml:space="preserve">4) introduction into the Open Access system; </w:t>
      </w:r>
    </w:p>
    <w:p w14:paraId="3A310FAA" w14:textId="4616A6F0" w:rsidR="006A69CD" w:rsidRPr="006A69CD" w:rsidRDefault="006A69CD" w:rsidP="006A69CD">
      <w:pPr>
        <w:jc w:val="both"/>
        <w:rPr>
          <w:sz w:val="22"/>
          <w:szCs w:val="22"/>
          <w:lang w:val="nl-NL"/>
        </w:rPr>
      </w:pPr>
      <w:r w:rsidRPr="006A69CD">
        <w:rPr>
          <w:sz w:val="22"/>
          <w:szCs w:val="22"/>
          <w:lang w:val="nl-NL"/>
        </w:rPr>
        <w:t>5</w:t>
      </w:r>
      <w:r w:rsidRPr="006A69CD">
        <w:rPr>
          <w:sz w:val="22"/>
          <w:szCs w:val="22"/>
          <w:lang w:val="nl-NL"/>
        </w:rPr>
        <w:t xml:space="preserve">) marketing; </w:t>
      </w:r>
    </w:p>
    <w:p w14:paraId="07F9BADC" w14:textId="6E0F0D27" w:rsidR="006A69CD" w:rsidRPr="006A69CD" w:rsidRDefault="006A69CD" w:rsidP="006A69CD">
      <w:pPr>
        <w:jc w:val="both"/>
        <w:rPr>
          <w:sz w:val="22"/>
          <w:szCs w:val="22"/>
          <w:lang w:val="nl-NL"/>
        </w:rPr>
      </w:pPr>
      <w:r w:rsidRPr="006A69CD">
        <w:rPr>
          <w:sz w:val="22"/>
          <w:szCs w:val="22"/>
          <w:lang w:val="nl-NL"/>
        </w:rPr>
        <w:t>6) introduction into online journal databases selected by the Publisher.</w:t>
      </w:r>
    </w:p>
    <w:p w14:paraId="17EA0636" w14:textId="772E6140" w:rsidR="009718C8" w:rsidRDefault="0016547D" w:rsidP="009718C8">
      <w:pPr>
        <w:jc w:val="both"/>
        <w:rPr>
          <w:sz w:val="22"/>
          <w:szCs w:val="22"/>
          <w:lang w:val="nl-NL"/>
        </w:rPr>
      </w:pPr>
      <w:r>
        <w:rPr>
          <w:b/>
          <w:bCs/>
          <w:sz w:val="22"/>
          <w:szCs w:val="22"/>
          <w:lang w:val="nl-NL"/>
        </w:rPr>
        <w:t>(</w:t>
      </w:r>
      <w:r w:rsidR="00440FEB" w:rsidRPr="00440FEB">
        <w:rPr>
          <w:b/>
          <w:bCs/>
          <w:sz w:val="22"/>
          <w:szCs w:val="22"/>
          <w:lang w:val="nl-NL"/>
        </w:rPr>
        <w:t>2</w:t>
      </w:r>
      <w:r>
        <w:rPr>
          <w:b/>
          <w:bCs/>
          <w:sz w:val="22"/>
          <w:szCs w:val="22"/>
          <w:lang w:val="nl-NL"/>
        </w:rPr>
        <w:t>)</w:t>
      </w:r>
      <w:r w:rsidR="00440FEB">
        <w:rPr>
          <w:sz w:val="22"/>
          <w:szCs w:val="22"/>
          <w:lang w:val="nl-NL"/>
        </w:rPr>
        <w:t xml:space="preserve"> </w:t>
      </w:r>
      <w:r w:rsidRPr="0016547D">
        <w:rPr>
          <w:sz w:val="22"/>
          <w:szCs w:val="22"/>
          <w:lang w:val="nl-NL"/>
        </w:rPr>
        <w:t xml:space="preserve">If any third party claims against the </w:t>
      </w:r>
      <w:r>
        <w:rPr>
          <w:sz w:val="22"/>
          <w:szCs w:val="22"/>
          <w:lang w:val="nl-NL"/>
        </w:rPr>
        <w:t>P</w:t>
      </w:r>
      <w:r w:rsidRPr="0016547D">
        <w:rPr>
          <w:sz w:val="22"/>
          <w:szCs w:val="22"/>
          <w:lang w:val="nl-NL"/>
        </w:rPr>
        <w:t xml:space="preserve">ublisher for the use of the copyrights referred to in </w:t>
      </w:r>
      <w:r>
        <w:rPr>
          <w:sz w:val="22"/>
          <w:szCs w:val="22"/>
          <w:lang w:val="nl-NL"/>
        </w:rPr>
        <w:t>clause</w:t>
      </w:r>
      <w:r w:rsidRPr="0016547D">
        <w:rPr>
          <w:sz w:val="22"/>
          <w:szCs w:val="22"/>
          <w:lang w:val="nl-NL"/>
        </w:rPr>
        <w:t xml:space="preserve"> 1, the publisher will inform the Author of such claim and the Author will indemnify the publisher against any liability to third parties and will cover any costs incurred. In the case of a multi-author publication, the above obligation is incumbent on all Authors.</w:t>
      </w:r>
    </w:p>
    <w:p w14:paraId="07FD0922" w14:textId="77777777" w:rsidR="009718C8" w:rsidRPr="00F8658A" w:rsidRDefault="009718C8" w:rsidP="009718C8">
      <w:pPr>
        <w:jc w:val="center"/>
        <w:rPr>
          <w:b/>
          <w:bCs/>
          <w:sz w:val="22"/>
          <w:szCs w:val="22"/>
          <w:lang w:val="nl-NL"/>
        </w:rPr>
      </w:pPr>
      <w:r w:rsidRPr="00F8658A">
        <w:rPr>
          <w:b/>
          <w:bCs/>
          <w:sz w:val="22"/>
          <w:szCs w:val="22"/>
          <w:lang w:val="nl-NL"/>
        </w:rPr>
        <w:t>§ 4</w:t>
      </w:r>
    </w:p>
    <w:p w14:paraId="3991268D" w14:textId="0D92B3B7" w:rsidR="009718C8" w:rsidRPr="00F8658A" w:rsidRDefault="009718C8" w:rsidP="009718C8">
      <w:pPr>
        <w:jc w:val="both"/>
        <w:rPr>
          <w:sz w:val="22"/>
          <w:szCs w:val="22"/>
          <w:lang w:val="nl-NL"/>
        </w:rPr>
      </w:pPr>
      <w:r w:rsidRPr="00F8658A">
        <w:rPr>
          <w:sz w:val="22"/>
          <w:szCs w:val="22"/>
          <w:lang w:val="nl-NL"/>
        </w:rPr>
        <w:t xml:space="preserve"> The Editorial Board of </w:t>
      </w:r>
      <w:r w:rsidR="00AB56E1" w:rsidRPr="00F8658A">
        <w:rPr>
          <w:sz w:val="22"/>
          <w:szCs w:val="22"/>
          <w:lang w:val="nl-NL"/>
        </w:rPr>
        <w:t>ERL&amp;IR [</w:t>
      </w:r>
      <w:r w:rsidRPr="00F8658A">
        <w:rPr>
          <w:sz w:val="22"/>
          <w:szCs w:val="22"/>
          <w:lang w:val="nl-NL"/>
        </w:rPr>
        <w:t>EPPiSM</w:t>
      </w:r>
      <w:r w:rsidR="00AB56E1" w:rsidRPr="00F8658A">
        <w:rPr>
          <w:sz w:val="22"/>
          <w:szCs w:val="22"/>
          <w:lang w:val="nl-NL"/>
        </w:rPr>
        <w:t>]</w:t>
      </w:r>
      <w:r w:rsidRPr="00F8658A">
        <w:rPr>
          <w:sz w:val="22"/>
          <w:szCs w:val="22"/>
          <w:lang w:val="nl-NL"/>
        </w:rPr>
        <w:t xml:space="preserve"> undertakes to provide the Author with a copy of the issue of the journal in which his/her article has been published </w:t>
      </w:r>
      <w:r w:rsidR="00AB56E1" w:rsidRPr="00F8658A">
        <w:rPr>
          <w:sz w:val="22"/>
          <w:szCs w:val="22"/>
          <w:lang w:val="nl-NL"/>
        </w:rPr>
        <w:t>–</w:t>
      </w:r>
      <w:r w:rsidRPr="00F8658A">
        <w:rPr>
          <w:sz w:val="22"/>
          <w:szCs w:val="22"/>
          <w:lang w:val="nl-NL"/>
        </w:rPr>
        <w:t xml:space="preserve"> in electronic and/or </w:t>
      </w:r>
      <w:r w:rsidR="00664BE7">
        <w:rPr>
          <w:sz w:val="22"/>
          <w:szCs w:val="22"/>
          <w:lang w:val="nl-NL"/>
        </w:rPr>
        <w:t>pa</w:t>
      </w:r>
      <w:r w:rsidRPr="00F8658A">
        <w:rPr>
          <w:sz w:val="22"/>
          <w:szCs w:val="22"/>
          <w:lang w:val="nl-NL"/>
        </w:rPr>
        <w:t>per version (as requested).</w:t>
      </w:r>
    </w:p>
    <w:p w14:paraId="2E8D3C78" w14:textId="77777777" w:rsidR="00AB56E1" w:rsidRPr="00F8658A" w:rsidRDefault="00AB56E1" w:rsidP="00AB56E1">
      <w:pPr>
        <w:jc w:val="center"/>
        <w:rPr>
          <w:b/>
          <w:bCs/>
          <w:sz w:val="22"/>
          <w:szCs w:val="22"/>
          <w:lang w:val="en-US"/>
        </w:rPr>
      </w:pPr>
      <w:r w:rsidRPr="00F8658A">
        <w:rPr>
          <w:b/>
          <w:bCs/>
          <w:sz w:val="22"/>
          <w:szCs w:val="22"/>
          <w:lang w:val="en-US"/>
        </w:rPr>
        <w:t>§ 5</w:t>
      </w:r>
    </w:p>
    <w:p w14:paraId="7B5586C1" w14:textId="77777777" w:rsidR="00AB56E1" w:rsidRPr="00F8658A" w:rsidRDefault="00AB56E1" w:rsidP="00AB56E1">
      <w:pPr>
        <w:jc w:val="both"/>
        <w:rPr>
          <w:sz w:val="22"/>
          <w:szCs w:val="22"/>
          <w:lang w:val="en-US"/>
        </w:rPr>
      </w:pPr>
      <w:r w:rsidRPr="00F8658A">
        <w:rPr>
          <w:sz w:val="22"/>
          <w:szCs w:val="22"/>
          <w:lang w:val="en-US"/>
        </w:rPr>
        <w:t xml:space="preserve">Any disputes that may arise from the execution of this agreement will be resolved amicably and, in the absence of agreement, will be dealt with by the court having jurisdiction over the Publisher's registered office. </w:t>
      </w:r>
    </w:p>
    <w:p w14:paraId="1B1F9F0A" w14:textId="1C61568E" w:rsidR="00AB56E1" w:rsidRPr="00F8658A" w:rsidRDefault="00AB56E1" w:rsidP="00AB56E1">
      <w:pPr>
        <w:jc w:val="both"/>
        <w:rPr>
          <w:sz w:val="22"/>
          <w:szCs w:val="22"/>
          <w:lang w:val="en-US"/>
        </w:rPr>
      </w:pPr>
      <w:r w:rsidRPr="00F8658A">
        <w:rPr>
          <w:sz w:val="22"/>
          <w:szCs w:val="22"/>
          <w:lang w:val="en-US"/>
        </w:rPr>
        <w:t xml:space="preserve">The author shall be held liable for any damage caused by the content of his article due to failure to comply with his obligations under </w:t>
      </w:r>
      <w:r w:rsidRPr="00F8658A">
        <w:rPr>
          <w:sz w:val="22"/>
          <w:szCs w:val="22"/>
          <w:shd w:val="clear" w:color="auto" w:fill="FFFFFF"/>
          <w:lang w:val="en-US"/>
        </w:rPr>
        <w:t xml:space="preserve">General Data Protection Regulation </w:t>
      </w:r>
      <w:r w:rsidRPr="00F8658A">
        <w:rPr>
          <w:sz w:val="22"/>
          <w:szCs w:val="22"/>
          <w:shd w:val="clear" w:color="auto" w:fill="FFFFFF"/>
          <w:lang w:val="en-US"/>
        </w:rPr>
        <w:t>[</w:t>
      </w:r>
      <w:r w:rsidRPr="00F8658A">
        <w:rPr>
          <w:sz w:val="22"/>
          <w:szCs w:val="22"/>
          <w:shd w:val="clear" w:color="auto" w:fill="FFFFFF"/>
          <w:lang w:val="en-US"/>
        </w:rPr>
        <w:t>GDPR</w:t>
      </w:r>
      <w:r w:rsidRPr="00F8658A">
        <w:rPr>
          <w:sz w:val="22"/>
          <w:szCs w:val="22"/>
          <w:shd w:val="clear" w:color="auto" w:fill="FFFFFF"/>
          <w:lang w:val="en-US"/>
        </w:rPr>
        <w:t>]</w:t>
      </w:r>
      <w:r w:rsidRPr="00F8658A">
        <w:rPr>
          <w:sz w:val="22"/>
          <w:szCs w:val="22"/>
          <w:lang w:val="en-US"/>
        </w:rPr>
        <w:t xml:space="preserve"> and disclosure of any type of classified information.  </w:t>
      </w:r>
    </w:p>
    <w:p w14:paraId="2724FF1A" w14:textId="77777777" w:rsidR="00AB56E1" w:rsidRPr="00F8658A" w:rsidRDefault="00AB56E1" w:rsidP="00AB56E1">
      <w:pPr>
        <w:jc w:val="center"/>
        <w:rPr>
          <w:b/>
          <w:bCs/>
          <w:sz w:val="22"/>
          <w:szCs w:val="22"/>
          <w:lang w:val="en-US"/>
        </w:rPr>
      </w:pPr>
      <w:r w:rsidRPr="00F8658A">
        <w:rPr>
          <w:b/>
          <w:bCs/>
          <w:sz w:val="22"/>
          <w:szCs w:val="22"/>
          <w:lang w:val="en-US"/>
        </w:rPr>
        <w:t>§ 6</w:t>
      </w:r>
    </w:p>
    <w:p w14:paraId="60BFD1FB" w14:textId="52D97D28" w:rsidR="00F8658A" w:rsidRDefault="00F8658A" w:rsidP="00AB56E1">
      <w:pPr>
        <w:jc w:val="both"/>
        <w:rPr>
          <w:sz w:val="22"/>
          <w:szCs w:val="22"/>
          <w:lang w:val="en-US"/>
        </w:rPr>
      </w:pPr>
      <w:r w:rsidRPr="00F8658A">
        <w:rPr>
          <w:sz w:val="22"/>
          <w:szCs w:val="22"/>
          <w:lang w:val="en-US"/>
        </w:rPr>
        <w:t>The contract has been drawn up in two counterparts, one each for the Author(s) and the Publisher.</w:t>
      </w:r>
    </w:p>
    <w:p w14:paraId="2438EFBE" w14:textId="77777777" w:rsidR="00F8658A" w:rsidRDefault="00F8658A" w:rsidP="00AB56E1">
      <w:pPr>
        <w:jc w:val="both"/>
        <w:rPr>
          <w:sz w:val="22"/>
          <w:szCs w:val="22"/>
          <w:lang w:val="en-US"/>
        </w:rPr>
      </w:pPr>
    </w:p>
    <w:p w14:paraId="1CE4B8A3" w14:textId="77777777" w:rsidR="00F8658A" w:rsidRPr="00F8658A" w:rsidRDefault="00F8658A" w:rsidP="00AB56E1">
      <w:pPr>
        <w:jc w:val="both"/>
        <w:rPr>
          <w:sz w:val="22"/>
          <w:szCs w:val="22"/>
          <w:lang w:val="en-US"/>
        </w:rPr>
      </w:pPr>
    </w:p>
    <w:p w14:paraId="016B73D7" w14:textId="19638B81" w:rsidR="00AB56E1" w:rsidRPr="00F8658A" w:rsidRDefault="00F8658A" w:rsidP="00F8658A">
      <w:pPr>
        <w:rPr>
          <w:b/>
          <w:bCs/>
          <w:sz w:val="22"/>
          <w:szCs w:val="22"/>
          <w:lang w:val="en-US"/>
        </w:rPr>
      </w:pPr>
      <w:r>
        <w:rPr>
          <w:b/>
          <w:bCs/>
          <w:sz w:val="22"/>
          <w:szCs w:val="22"/>
          <w:lang w:val="en-US"/>
        </w:rPr>
        <w:t xml:space="preserve">              </w:t>
      </w:r>
      <w:r w:rsidR="00AB56E1" w:rsidRPr="00F8658A">
        <w:rPr>
          <w:b/>
          <w:bCs/>
          <w:sz w:val="22"/>
          <w:szCs w:val="22"/>
          <w:lang w:val="en-US"/>
        </w:rPr>
        <w:t>Author</w:t>
      </w:r>
      <w:r w:rsidR="00AB56E1" w:rsidRPr="00F8658A">
        <w:rPr>
          <w:b/>
          <w:bCs/>
          <w:sz w:val="22"/>
          <w:szCs w:val="22"/>
          <w:lang w:val="en-US"/>
        </w:rPr>
        <w:tab/>
      </w:r>
      <w:r w:rsidR="00AB56E1" w:rsidRPr="00F8658A">
        <w:rPr>
          <w:b/>
          <w:bCs/>
          <w:sz w:val="22"/>
          <w:szCs w:val="22"/>
          <w:lang w:val="en-US"/>
        </w:rPr>
        <w:tab/>
      </w:r>
      <w:r w:rsidR="00AB56E1" w:rsidRPr="00F8658A">
        <w:rPr>
          <w:b/>
          <w:bCs/>
          <w:sz w:val="22"/>
          <w:szCs w:val="22"/>
          <w:lang w:val="en-US"/>
        </w:rPr>
        <w:tab/>
      </w:r>
      <w:r w:rsidR="00AB56E1" w:rsidRPr="00F8658A">
        <w:rPr>
          <w:b/>
          <w:bCs/>
          <w:sz w:val="22"/>
          <w:szCs w:val="22"/>
          <w:lang w:val="en-US"/>
        </w:rPr>
        <w:tab/>
      </w:r>
      <w:r w:rsidR="00AB56E1" w:rsidRPr="00F8658A">
        <w:rPr>
          <w:b/>
          <w:bCs/>
          <w:sz w:val="22"/>
          <w:szCs w:val="22"/>
          <w:lang w:val="en-US"/>
        </w:rPr>
        <w:tab/>
      </w:r>
      <w:r w:rsidR="00AB56E1" w:rsidRPr="00F8658A">
        <w:rPr>
          <w:b/>
          <w:bCs/>
          <w:sz w:val="22"/>
          <w:szCs w:val="22"/>
          <w:lang w:val="en-US"/>
        </w:rPr>
        <w:tab/>
      </w:r>
      <w:r w:rsidR="00AB56E1" w:rsidRPr="00F8658A">
        <w:rPr>
          <w:b/>
          <w:bCs/>
          <w:sz w:val="22"/>
          <w:szCs w:val="22"/>
          <w:lang w:val="en-US"/>
        </w:rPr>
        <w:tab/>
      </w:r>
      <w:r>
        <w:rPr>
          <w:b/>
          <w:bCs/>
          <w:sz w:val="22"/>
          <w:szCs w:val="22"/>
          <w:lang w:val="en-US"/>
        </w:rPr>
        <w:t xml:space="preserve">                  </w:t>
      </w:r>
      <w:r w:rsidR="00AB56E1" w:rsidRPr="00F8658A">
        <w:rPr>
          <w:b/>
          <w:bCs/>
          <w:sz w:val="22"/>
          <w:szCs w:val="22"/>
          <w:lang w:val="en-US"/>
        </w:rPr>
        <w:t xml:space="preserve"> Publisher </w:t>
      </w:r>
    </w:p>
    <w:p w14:paraId="64ABE384" w14:textId="07CC22E4" w:rsidR="00AB56E1" w:rsidRPr="0016547D" w:rsidRDefault="00AB56E1" w:rsidP="00F8658A">
      <w:pPr>
        <w:jc w:val="center"/>
        <w:rPr>
          <w:sz w:val="22"/>
          <w:szCs w:val="22"/>
          <w:lang w:val="en-US"/>
        </w:rPr>
      </w:pPr>
      <w:r w:rsidRPr="00F8658A">
        <w:rPr>
          <w:b/>
          <w:bCs/>
          <w:sz w:val="22"/>
          <w:szCs w:val="22"/>
          <w:lang w:val="en-US"/>
        </w:rPr>
        <w:t xml:space="preserve">                                              </w:t>
      </w:r>
      <w:r w:rsidRPr="00F8658A">
        <w:rPr>
          <w:b/>
          <w:bCs/>
          <w:sz w:val="22"/>
          <w:szCs w:val="22"/>
          <w:lang w:val="en-US"/>
        </w:rPr>
        <w:tab/>
      </w:r>
      <w:r w:rsidRPr="00F8658A">
        <w:rPr>
          <w:b/>
          <w:bCs/>
          <w:sz w:val="22"/>
          <w:szCs w:val="22"/>
          <w:lang w:val="en-US"/>
        </w:rPr>
        <w:tab/>
      </w:r>
      <w:r w:rsidRPr="00F8658A">
        <w:rPr>
          <w:b/>
          <w:bCs/>
          <w:sz w:val="22"/>
          <w:szCs w:val="22"/>
          <w:lang w:val="en-US"/>
        </w:rPr>
        <w:tab/>
      </w:r>
      <w:r w:rsidR="0016547D">
        <w:rPr>
          <w:b/>
          <w:bCs/>
          <w:sz w:val="22"/>
          <w:szCs w:val="22"/>
          <w:lang w:val="en-US"/>
        </w:rPr>
        <w:t xml:space="preserve">               </w:t>
      </w:r>
      <w:r w:rsidR="0016547D" w:rsidRPr="0016547D">
        <w:rPr>
          <w:sz w:val="22"/>
          <w:szCs w:val="22"/>
          <w:lang w:val="en-US"/>
        </w:rPr>
        <w:t>o</w:t>
      </w:r>
      <w:r w:rsidRPr="0016547D">
        <w:rPr>
          <w:sz w:val="22"/>
          <w:szCs w:val="22"/>
          <w:lang w:val="en-US"/>
        </w:rPr>
        <w:t>n behalf of the Rector</w:t>
      </w:r>
      <w:r w:rsidRPr="0016547D">
        <w:rPr>
          <w:sz w:val="22"/>
          <w:szCs w:val="22"/>
          <w:lang w:val="en-US"/>
        </w:rPr>
        <w:t xml:space="preserve"> –</w:t>
      </w:r>
      <w:r w:rsidR="00F8658A" w:rsidRPr="0016547D">
        <w:rPr>
          <w:sz w:val="22"/>
          <w:szCs w:val="22"/>
          <w:lang w:val="en-US"/>
        </w:rPr>
        <w:t xml:space="preserve"> </w:t>
      </w:r>
      <w:r w:rsidR="0016547D" w:rsidRPr="0016547D">
        <w:rPr>
          <w:sz w:val="22"/>
          <w:szCs w:val="22"/>
          <w:lang w:val="en-US"/>
        </w:rPr>
        <w:t xml:space="preserve">ERL&amp;IR </w:t>
      </w:r>
      <w:r w:rsidRPr="0016547D">
        <w:rPr>
          <w:sz w:val="22"/>
          <w:szCs w:val="22"/>
          <w:lang w:val="en-US"/>
        </w:rPr>
        <w:t xml:space="preserve">Editorial </w:t>
      </w:r>
      <w:r w:rsidRPr="0016547D">
        <w:rPr>
          <w:sz w:val="22"/>
          <w:szCs w:val="22"/>
          <w:lang w:val="en-US"/>
        </w:rPr>
        <w:t xml:space="preserve">Secretary </w:t>
      </w:r>
    </w:p>
    <w:p w14:paraId="48B7330D" w14:textId="25F733E4" w:rsidR="009718C8" w:rsidRDefault="009718C8" w:rsidP="009718C8">
      <w:pPr>
        <w:rPr>
          <w:sz w:val="22"/>
          <w:szCs w:val="22"/>
          <w:lang w:val="en-US"/>
        </w:rPr>
      </w:pPr>
      <w:r w:rsidRPr="00F8658A">
        <w:rPr>
          <w:sz w:val="22"/>
          <w:szCs w:val="22"/>
          <w:lang w:val="en-US"/>
        </w:rPr>
        <w:t>..………………………………….</w:t>
      </w:r>
      <w:r w:rsidRPr="00F8658A">
        <w:rPr>
          <w:sz w:val="22"/>
          <w:szCs w:val="22"/>
          <w:lang w:val="en-US"/>
        </w:rPr>
        <w:tab/>
      </w:r>
      <w:r w:rsidRPr="00F8658A">
        <w:rPr>
          <w:sz w:val="22"/>
          <w:szCs w:val="22"/>
          <w:lang w:val="en-US"/>
        </w:rPr>
        <w:tab/>
      </w:r>
      <w:r w:rsidRPr="00F8658A">
        <w:rPr>
          <w:sz w:val="22"/>
          <w:szCs w:val="22"/>
          <w:lang w:val="en-US"/>
        </w:rPr>
        <w:tab/>
      </w:r>
      <w:r w:rsidRPr="00F8658A">
        <w:rPr>
          <w:sz w:val="22"/>
          <w:szCs w:val="22"/>
          <w:lang w:val="en-US"/>
        </w:rPr>
        <w:tab/>
      </w:r>
      <w:r w:rsidRPr="00F8658A">
        <w:rPr>
          <w:sz w:val="22"/>
          <w:szCs w:val="22"/>
          <w:lang w:val="en-US"/>
        </w:rPr>
        <w:tab/>
        <w:t>………………………………………</w:t>
      </w:r>
    </w:p>
    <w:p w14:paraId="65BCD0EB" w14:textId="77777777" w:rsidR="00F8658A" w:rsidRDefault="00F8658A" w:rsidP="009718C8">
      <w:pPr>
        <w:rPr>
          <w:sz w:val="22"/>
          <w:szCs w:val="22"/>
          <w:lang w:val="en-US"/>
        </w:rPr>
      </w:pPr>
    </w:p>
    <w:p w14:paraId="1DD3D70C" w14:textId="77777777" w:rsidR="009718C8" w:rsidRPr="00F8658A" w:rsidRDefault="009718C8" w:rsidP="009718C8">
      <w:pPr>
        <w:jc w:val="center"/>
        <w:rPr>
          <w:b/>
          <w:bCs/>
          <w:sz w:val="22"/>
          <w:szCs w:val="22"/>
          <w:lang w:val="nl-NL"/>
        </w:rPr>
      </w:pPr>
      <w:r w:rsidRPr="00F8658A">
        <w:rPr>
          <w:b/>
          <w:bCs/>
          <w:sz w:val="22"/>
          <w:szCs w:val="22"/>
          <w:lang w:val="nl-NL"/>
        </w:rPr>
        <w:lastRenderedPageBreak/>
        <w:t>AUTHOR'S DECLARATION</w:t>
      </w:r>
    </w:p>
    <w:p w14:paraId="62ED9A75" w14:textId="0775427A" w:rsidR="009718C8" w:rsidRDefault="00192A4B" w:rsidP="009718C8">
      <w:pPr>
        <w:rPr>
          <w:sz w:val="22"/>
          <w:szCs w:val="22"/>
          <w:lang w:val="nl-NL"/>
        </w:rPr>
      </w:pPr>
      <w:r>
        <w:rPr>
          <w:b/>
          <w:bCs/>
          <w:sz w:val="22"/>
          <w:szCs w:val="22"/>
          <w:lang w:val="nl-NL"/>
        </w:rPr>
        <w:t>(</w:t>
      </w:r>
      <w:r w:rsidR="009718C8" w:rsidRPr="00F8658A">
        <w:rPr>
          <w:b/>
          <w:bCs/>
          <w:sz w:val="22"/>
          <w:szCs w:val="22"/>
          <w:lang w:val="nl-NL"/>
        </w:rPr>
        <w:t>1</w:t>
      </w:r>
      <w:r>
        <w:rPr>
          <w:b/>
          <w:bCs/>
          <w:sz w:val="22"/>
          <w:szCs w:val="22"/>
          <w:lang w:val="nl-NL"/>
        </w:rPr>
        <w:t>)</w:t>
      </w:r>
      <w:r w:rsidR="009718C8" w:rsidRPr="00F8658A">
        <w:rPr>
          <w:sz w:val="22"/>
          <w:szCs w:val="22"/>
          <w:lang w:val="nl-NL"/>
        </w:rPr>
        <w:t xml:space="preserve"> I declare that the text submitted for publication in the journal European Law and International Relations Review ..........................................................................................................................................................................</w:t>
      </w:r>
      <w:r w:rsidR="00AB56E1" w:rsidRPr="00F8658A">
        <w:rPr>
          <w:sz w:val="22"/>
          <w:szCs w:val="22"/>
          <w:lang w:val="nl-NL"/>
        </w:rPr>
        <w:t>........</w:t>
      </w:r>
      <w:r w:rsidR="009718C8" w:rsidRPr="00F8658A">
        <w:rPr>
          <w:sz w:val="22"/>
          <w:szCs w:val="22"/>
          <w:lang w:val="nl-NL"/>
        </w:rPr>
        <w:t>.......</w:t>
      </w:r>
      <w:r w:rsidR="00F8658A">
        <w:rPr>
          <w:sz w:val="22"/>
          <w:szCs w:val="22"/>
          <w:lang w:val="nl-NL"/>
        </w:rPr>
        <w:t>.</w:t>
      </w:r>
      <w:r w:rsidR="009718C8" w:rsidRPr="00F8658A">
        <w:rPr>
          <w:sz w:val="22"/>
          <w:szCs w:val="22"/>
          <w:lang w:val="nl-NL"/>
        </w:rPr>
        <w:t xml:space="preserve"> is entirely original and does not infringe on the rights of third parties. </w:t>
      </w:r>
    </w:p>
    <w:p w14:paraId="7D23F1C7" w14:textId="77777777" w:rsidR="00F8658A" w:rsidRPr="00F8658A" w:rsidRDefault="00F8658A" w:rsidP="009718C8">
      <w:pPr>
        <w:rPr>
          <w:sz w:val="22"/>
          <w:szCs w:val="22"/>
          <w:lang w:val="nl-NL"/>
        </w:rPr>
      </w:pPr>
    </w:p>
    <w:p w14:paraId="504B760F" w14:textId="639BE03B" w:rsidR="009718C8" w:rsidRDefault="00192A4B" w:rsidP="009718C8">
      <w:pPr>
        <w:rPr>
          <w:sz w:val="22"/>
          <w:szCs w:val="22"/>
          <w:lang w:val="nl-NL"/>
        </w:rPr>
      </w:pPr>
      <w:r>
        <w:rPr>
          <w:b/>
          <w:bCs/>
          <w:sz w:val="22"/>
          <w:szCs w:val="22"/>
          <w:lang w:val="nl-NL"/>
        </w:rPr>
        <w:t>(</w:t>
      </w:r>
      <w:r w:rsidR="009718C8" w:rsidRPr="00F8658A">
        <w:rPr>
          <w:b/>
          <w:bCs/>
          <w:sz w:val="22"/>
          <w:szCs w:val="22"/>
          <w:lang w:val="nl-NL"/>
        </w:rPr>
        <w:t>2</w:t>
      </w:r>
      <w:r>
        <w:rPr>
          <w:b/>
          <w:bCs/>
          <w:sz w:val="22"/>
          <w:szCs w:val="22"/>
          <w:lang w:val="nl-NL"/>
        </w:rPr>
        <w:t>)</w:t>
      </w:r>
      <w:r w:rsidR="009718C8" w:rsidRPr="00F8658A">
        <w:rPr>
          <w:sz w:val="22"/>
          <w:szCs w:val="22"/>
          <w:lang w:val="nl-NL"/>
        </w:rPr>
        <w:t xml:space="preserve">  I declare that full and reliable information on the authorship of the publication, its sources of funding, contributions from scientific and research institutions and/or other entities has been provided to the Publisher.</w:t>
      </w:r>
    </w:p>
    <w:p w14:paraId="6CCEAA97" w14:textId="77777777" w:rsidR="00F8658A" w:rsidRPr="00F8658A" w:rsidRDefault="00F8658A" w:rsidP="009718C8">
      <w:pPr>
        <w:rPr>
          <w:sz w:val="22"/>
          <w:szCs w:val="22"/>
          <w:lang w:val="nl-NL"/>
        </w:rPr>
      </w:pPr>
    </w:p>
    <w:p w14:paraId="79FD0B71" w14:textId="4CB318CF" w:rsidR="009718C8" w:rsidRPr="00F8658A" w:rsidRDefault="00192A4B" w:rsidP="009718C8">
      <w:pPr>
        <w:rPr>
          <w:sz w:val="22"/>
          <w:szCs w:val="22"/>
          <w:lang w:val="nl-NL"/>
        </w:rPr>
      </w:pPr>
      <w:r>
        <w:rPr>
          <w:b/>
          <w:bCs/>
          <w:sz w:val="22"/>
          <w:szCs w:val="22"/>
          <w:lang w:val="nl-NL"/>
        </w:rPr>
        <w:t>(</w:t>
      </w:r>
      <w:r w:rsidR="009718C8" w:rsidRPr="00F8658A">
        <w:rPr>
          <w:b/>
          <w:bCs/>
          <w:sz w:val="22"/>
          <w:szCs w:val="22"/>
          <w:lang w:val="nl-NL"/>
        </w:rPr>
        <w:t>3</w:t>
      </w:r>
      <w:r>
        <w:rPr>
          <w:b/>
          <w:bCs/>
          <w:sz w:val="22"/>
          <w:szCs w:val="22"/>
          <w:lang w:val="nl-NL"/>
        </w:rPr>
        <w:t>)</w:t>
      </w:r>
      <w:r w:rsidR="009718C8" w:rsidRPr="00F8658A">
        <w:rPr>
          <w:sz w:val="22"/>
          <w:szCs w:val="22"/>
          <w:lang w:val="nl-NL"/>
        </w:rPr>
        <w:t xml:space="preserve"> I declare that this article has not been previously published or submitted to the publishing procedure in another journal.</w:t>
      </w:r>
    </w:p>
    <w:p w14:paraId="7BACE0C3" w14:textId="77777777" w:rsidR="009718C8" w:rsidRPr="00F8658A" w:rsidRDefault="009718C8" w:rsidP="009718C8">
      <w:pPr>
        <w:rPr>
          <w:sz w:val="22"/>
          <w:szCs w:val="22"/>
          <w:lang w:val="nl-NL"/>
        </w:rPr>
      </w:pPr>
      <w:r w:rsidRPr="00F8658A">
        <w:rPr>
          <w:sz w:val="22"/>
          <w:szCs w:val="22"/>
          <w:lang w:val="nl-NL"/>
        </w:rPr>
        <w:t xml:space="preserve"> </w:t>
      </w:r>
    </w:p>
    <w:p w14:paraId="32379CA4" w14:textId="7F8EA534" w:rsidR="009718C8" w:rsidRPr="00F8658A" w:rsidRDefault="009718C8" w:rsidP="009718C8">
      <w:pPr>
        <w:rPr>
          <w:sz w:val="22"/>
          <w:szCs w:val="22"/>
          <w:lang w:val="en-US"/>
        </w:rPr>
      </w:pPr>
      <w:r w:rsidRPr="00F8658A">
        <w:rPr>
          <w:sz w:val="22"/>
          <w:szCs w:val="22"/>
          <w:lang w:val="en-US"/>
        </w:rPr>
        <w:t>Place and date ....................................................................................................................................</w:t>
      </w:r>
    </w:p>
    <w:p w14:paraId="1A81068A" w14:textId="77777777" w:rsidR="009718C8" w:rsidRPr="00F8658A" w:rsidRDefault="009718C8" w:rsidP="009718C8">
      <w:pPr>
        <w:rPr>
          <w:sz w:val="22"/>
          <w:szCs w:val="22"/>
          <w:lang w:val="en-US"/>
        </w:rPr>
      </w:pPr>
    </w:p>
    <w:p w14:paraId="21F7E9F4" w14:textId="1834E631" w:rsidR="009718C8" w:rsidRPr="00F8658A" w:rsidRDefault="009718C8" w:rsidP="009718C8">
      <w:pPr>
        <w:rPr>
          <w:sz w:val="22"/>
          <w:szCs w:val="22"/>
          <w:lang w:val="en-US"/>
        </w:rPr>
      </w:pPr>
      <w:r w:rsidRPr="00F8658A">
        <w:rPr>
          <w:sz w:val="22"/>
          <w:szCs w:val="22"/>
          <w:lang w:val="en-US"/>
        </w:rPr>
        <w:t>Legible signature of the Author ....................................................................................................................................</w:t>
      </w:r>
    </w:p>
    <w:p w14:paraId="56EAA7DC" w14:textId="77777777" w:rsidR="009718C8" w:rsidRPr="00F8658A" w:rsidRDefault="009718C8" w:rsidP="009718C8">
      <w:pPr>
        <w:rPr>
          <w:sz w:val="22"/>
          <w:szCs w:val="22"/>
          <w:lang w:val="en-US"/>
        </w:rPr>
      </w:pPr>
    </w:p>
    <w:p w14:paraId="0645D8A1" w14:textId="77777777" w:rsidR="009718C8" w:rsidRPr="00F8658A" w:rsidRDefault="009718C8" w:rsidP="009718C8">
      <w:pPr>
        <w:jc w:val="center"/>
        <w:rPr>
          <w:b/>
          <w:bCs/>
          <w:sz w:val="22"/>
          <w:szCs w:val="22"/>
          <w:lang w:val="en-US"/>
        </w:rPr>
      </w:pPr>
    </w:p>
    <w:p w14:paraId="75481E33" w14:textId="77777777" w:rsidR="009718C8" w:rsidRPr="00F8658A" w:rsidRDefault="009718C8" w:rsidP="009718C8">
      <w:pPr>
        <w:rPr>
          <w:sz w:val="22"/>
          <w:szCs w:val="22"/>
          <w:lang w:val="nl-NL"/>
        </w:rPr>
      </w:pPr>
    </w:p>
    <w:sectPr w:rsidR="009718C8" w:rsidRPr="00F865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C8"/>
    <w:rsid w:val="000F6D6E"/>
    <w:rsid w:val="0016547D"/>
    <w:rsid w:val="00192A4B"/>
    <w:rsid w:val="00440FEB"/>
    <w:rsid w:val="004756FB"/>
    <w:rsid w:val="00664BE7"/>
    <w:rsid w:val="006A69CD"/>
    <w:rsid w:val="009718C8"/>
    <w:rsid w:val="00AB56E1"/>
    <w:rsid w:val="00BD068A"/>
    <w:rsid w:val="00E077E3"/>
    <w:rsid w:val="00E73669"/>
    <w:rsid w:val="00EF048C"/>
    <w:rsid w:val="00F865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B6F3"/>
  <w15:chartTrackingRefBased/>
  <w15:docId w15:val="{92C09D04-711D-4CFD-8033-E1D4BE56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718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718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718C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718C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718C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718C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718C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718C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718C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18C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718C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718C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718C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718C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718C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718C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718C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718C8"/>
    <w:rPr>
      <w:rFonts w:eastAsiaTheme="majorEastAsia" w:cstheme="majorBidi"/>
      <w:color w:val="272727" w:themeColor="text1" w:themeTint="D8"/>
    </w:rPr>
  </w:style>
  <w:style w:type="paragraph" w:styleId="Tytu">
    <w:name w:val="Title"/>
    <w:basedOn w:val="Normalny"/>
    <w:next w:val="Normalny"/>
    <w:link w:val="TytuZnak"/>
    <w:uiPriority w:val="10"/>
    <w:qFormat/>
    <w:rsid w:val="009718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718C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718C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718C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718C8"/>
    <w:pPr>
      <w:spacing w:before="160"/>
      <w:jc w:val="center"/>
    </w:pPr>
    <w:rPr>
      <w:i/>
      <w:iCs/>
      <w:color w:val="404040" w:themeColor="text1" w:themeTint="BF"/>
    </w:rPr>
  </w:style>
  <w:style w:type="character" w:customStyle="1" w:styleId="CytatZnak">
    <w:name w:val="Cytat Znak"/>
    <w:basedOn w:val="Domylnaczcionkaakapitu"/>
    <w:link w:val="Cytat"/>
    <w:uiPriority w:val="29"/>
    <w:rsid w:val="009718C8"/>
    <w:rPr>
      <w:i/>
      <w:iCs/>
      <w:color w:val="404040" w:themeColor="text1" w:themeTint="BF"/>
    </w:rPr>
  </w:style>
  <w:style w:type="paragraph" w:styleId="Akapitzlist">
    <w:name w:val="List Paragraph"/>
    <w:basedOn w:val="Normalny"/>
    <w:uiPriority w:val="34"/>
    <w:qFormat/>
    <w:rsid w:val="009718C8"/>
    <w:pPr>
      <w:ind w:left="720"/>
      <w:contextualSpacing/>
    </w:pPr>
  </w:style>
  <w:style w:type="character" w:styleId="Wyrnienieintensywne">
    <w:name w:val="Intense Emphasis"/>
    <w:basedOn w:val="Domylnaczcionkaakapitu"/>
    <w:uiPriority w:val="21"/>
    <w:qFormat/>
    <w:rsid w:val="009718C8"/>
    <w:rPr>
      <w:i/>
      <w:iCs/>
      <w:color w:val="0F4761" w:themeColor="accent1" w:themeShade="BF"/>
    </w:rPr>
  </w:style>
  <w:style w:type="paragraph" w:styleId="Cytatintensywny">
    <w:name w:val="Intense Quote"/>
    <w:basedOn w:val="Normalny"/>
    <w:next w:val="Normalny"/>
    <w:link w:val="CytatintensywnyZnak"/>
    <w:uiPriority w:val="30"/>
    <w:qFormat/>
    <w:rsid w:val="009718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718C8"/>
    <w:rPr>
      <w:i/>
      <w:iCs/>
      <w:color w:val="0F4761" w:themeColor="accent1" w:themeShade="BF"/>
    </w:rPr>
  </w:style>
  <w:style w:type="character" w:styleId="Odwoanieintensywne">
    <w:name w:val="Intense Reference"/>
    <w:basedOn w:val="Domylnaczcionkaakapitu"/>
    <w:uiPriority w:val="32"/>
    <w:qFormat/>
    <w:rsid w:val="009718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815</Words>
  <Characters>4893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dziekanat ewspa</dc:creator>
  <cp:keywords/>
  <dc:description/>
  <cp:lastModifiedBy>Tadeusz Nowacki</cp:lastModifiedBy>
  <cp:revision>4</cp:revision>
  <dcterms:created xsi:type="dcterms:W3CDTF">2024-06-07T11:42:00Z</dcterms:created>
  <dcterms:modified xsi:type="dcterms:W3CDTF">2024-06-07T14:58:00Z</dcterms:modified>
</cp:coreProperties>
</file>